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0001567364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EW Scripps Co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312 Walnut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Cincinnati</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5135519368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McCabe Molly E</w:t>
      </w:r>
    </w:p>
    <w:p>
      <w:pPr>
        <w:spacing w:after="0" w:line="44" w:lineRule="exact"/>
        <w:rPr>
          <w:sz w:val="24"/>
          <w:szCs w:val="24"/>
          <w:color w:val="auto"/>
        </w:rPr>
      </w:pPr>
    </w:p>
    <w:p>
      <w:pPr>
        <w:sectPr>
          <w:pgSz w:w="11900" w:h="16838" w:orient="portrait"/>
          <w:cols w:equalWidth="0" w:num="2">
            <w:col w:w="7880" w:space="720"/>
            <w:col w:w="2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Scripps Family</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Investments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326675</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1136829.00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02210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79608102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03/14/2013 Trust Distribution</w:t>
            </w: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Edward Scripps</w:t>
            </w:r>
          </w:p>
        </w:tc>
        <w:tc>
          <w:tcPr>
            <w:tcW w:w="178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326602</w:t>
            </w:r>
          </w:p>
        </w:tc>
        <w:tc>
          <w:tcPr>
            <w:tcW w:w="17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03/14/2013 N/A</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tcPr>
          <w:p>
            <w:pPr>
              <w:spacing w:after="0"/>
              <w:rPr>
                <w:sz w:val="24"/>
                <w:szCs w:val="24"/>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Trust</w:t>
            </w: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07/30/2008 UTMA</w:t>
            </w: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Edward Scripps</w:t>
            </w:r>
          </w:p>
        </w:tc>
        <w:tc>
          <w:tcPr>
            <w:tcW w:w="178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07/30/2008 N/A</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Trust</w:t>
            </w:r>
          </w:p>
        </w:tc>
        <w:tc>
          <w:tcPr>
            <w:tcW w:w="178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03/03/2014 UTMA</w:t>
            </w: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Edward Scripps</w:t>
            </w:r>
          </w:p>
        </w:tc>
        <w:tc>
          <w:tcPr>
            <w:tcW w:w="1780" w:type="dxa"/>
            <w:vAlign w:val="bottom"/>
            <w:vMerge w:val="restart"/>
          </w:tcPr>
          <w:p>
            <w:pPr>
              <w:ind w:left="800"/>
              <w:spacing w:after="0"/>
              <w:rPr>
                <w:sz w:val="20"/>
                <w:szCs w:val="20"/>
                <w:color w:val="auto"/>
              </w:rPr>
            </w:pPr>
            <w:r>
              <w:rPr>
                <w:rFonts w:ascii="Times New Roman" w:cs="Times New Roman" w:eastAsia="Times New Roman" w:hAnsi="Times New Roman"/>
                <w:sz w:val="22"/>
                <w:szCs w:val="22"/>
                <w:color w:val="auto"/>
              </w:rPr>
              <w:t>66</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03/03/2014 N/A</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continue"/>
          </w:tcPr>
          <w:p>
            <w:pPr>
              <w:spacing w:after="0"/>
              <w:rPr>
                <w:sz w:val="13"/>
                <w:szCs w:val="13"/>
                <w:color w:val="auto"/>
              </w:rPr>
            </w:pPr>
          </w:p>
        </w:tc>
        <w:tc>
          <w:tcPr>
            <w:tcW w:w="22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Trust</w:t>
            </w:r>
          </w:p>
        </w:tc>
        <w:tc>
          <w:tcPr>
            <w:tcW w:w="178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302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-1010285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Jason Coleman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Molly McCabe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2026-05-14T14:50:38Z</dcterms:created>
  <dcterms:modified xsi:type="dcterms:W3CDTF">2026-05-14T14:50:38Z</dcterms:modified>
</cp:coreProperties>
</file>